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2CC69" w14:textId="77777777" w:rsidR="005C7AFF" w:rsidRPr="00195335" w:rsidRDefault="005C7AFF" w:rsidP="005C7AFF">
      <w:pPr>
        <w:jc w:val="right"/>
        <w:rPr>
          <w:rFonts w:ascii="Calibri" w:hAnsi="Calibri" w:cs="Calibri"/>
        </w:rPr>
      </w:pPr>
      <w:bookmarkStart w:id="0" w:name="_GoBack"/>
      <w:bookmarkEnd w:id="0"/>
    </w:p>
    <w:p w14:paraId="4A688FD1" w14:textId="77777777" w:rsidR="005C7AFF" w:rsidRPr="00195335" w:rsidRDefault="005C7AFF" w:rsidP="005C7AFF">
      <w:pPr>
        <w:jc w:val="right"/>
        <w:rPr>
          <w:rFonts w:ascii="Calibri" w:hAnsi="Calibri" w:cs="Calibri"/>
        </w:rPr>
      </w:pPr>
    </w:p>
    <w:p w14:paraId="28621D31" w14:textId="77777777" w:rsidR="00C14698" w:rsidRPr="001F7246" w:rsidRDefault="00C14698" w:rsidP="00C14698">
      <w:pPr>
        <w:jc w:val="right"/>
        <w:rPr>
          <w:rFonts w:ascii="Calibri" w:hAnsi="Calibri" w:cs="Calibri"/>
          <w:b/>
        </w:rPr>
      </w:pPr>
      <w:r w:rsidRPr="001F7246">
        <w:rPr>
          <w:rFonts w:ascii="Calibri" w:hAnsi="Calibri" w:cs="Calibri"/>
          <w:b/>
        </w:rPr>
        <w:t xml:space="preserve">Anexa </w:t>
      </w:r>
      <w:r w:rsidR="00FB737A">
        <w:rPr>
          <w:rFonts w:ascii="Calibri" w:hAnsi="Calibri" w:cs="Calibri"/>
          <w:b/>
        </w:rPr>
        <w:t>6</w:t>
      </w:r>
    </w:p>
    <w:p w14:paraId="5706B997" w14:textId="77777777" w:rsidR="00C14698" w:rsidRPr="00195335" w:rsidRDefault="00195335" w:rsidP="00C14698">
      <w:pPr>
        <w:pStyle w:val="criterii"/>
        <w:numPr>
          <w:ilvl w:val="0"/>
          <w:numId w:val="0"/>
        </w:numPr>
        <w:spacing w:before="0" w:after="0"/>
        <w:jc w:val="center"/>
        <w:rPr>
          <w:rFonts w:ascii="Calibri" w:hAnsi="Calibri" w:cs="Calibri"/>
          <w:sz w:val="24"/>
        </w:rPr>
      </w:pPr>
      <w:r w:rsidRPr="00195335">
        <w:rPr>
          <w:rFonts w:ascii="Calibri" w:hAnsi="Calibri" w:cs="Calibri"/>
          <w:sz w:val="24"/>
        </w:rPr>
        <w:t xml:space="preserve">Model orientativ </w:t>
      </w:r>
    </w:p>
    <w:p w14:paraId="380AB910" w14:textId="77777777" w:rsidR="00C14698" w:rsidRPr="00195335" w:rsidRDefault="00C14698" w:rsidP="00C14698">
      <w:pPr>
        <w:rPr>
          <w:rFonts w:ascii="Calibri" w:hAnsi="Calibri" w:cs="Calibri"/>
        </w:rPr>
      </w:pPr>
    </w:p>
    <w:p w14:paraId="0E6A612C"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 DE APROBARE A PROIECTULUI ȘI A CHELTUIELILOR LEGATE DE PROIECT </w:t>
      </w:r>
    </w:p>
    <w:p w14:paraId="221E9DF7" w14:textId="77777777" w:rsidR="00195335" w:rsidRPr="00195335" w:rsidRDefault="00195335" w:rsidP="00C14698">
      <w:pPr>
        <w:rPr>
          <w:rFonts w:ascii="Calibri" w:hAnsi="Calibri" w:cs="Calibri"/>
          <w:b/>
        </w:rPr>
      </w:pPr>
    </w:p>
    <w:p w14:paraId="0B9EE36D" w14:textId="77777777" w:rsidR="00C14698" w:rsidRPr="00195335" w:rsidRDefault="00C14698" w:rsidP="00C14698">
      <w:pPr>
        <w:rPr>
          <w:rFonts w:ascii="Calibri" w:hAnsi="Calibri" w:cs="Calibri"/>
          <w:b/>
        </w:rPr>
      </w:pPr>
      <w:r w:rsidRPr="00195335">
        <w:rPr>
          <w:rFonts w:ascii="Calibri" w:hAnsi="Calibri" w:cs="Calibri"/>
          <w:b/>
        </w:rPr>
        <w:t>PROIECT &lt;Titlu proiect&gt;</w:t>
      </w:r>
    </w:p>
    <w:p w14:paraId="69878624" w14:textId="77777777" w:rsidR="00C14698" w:rsidRPr="00195335" w:rsidRDefault="00C14698" w:rsidP="00C14698">
      <w:pPr>
        <w:rPr>
          <w:rFonts w:ascii="Calibri" w:hAnsi="Calibri" w:cs="Calibri"/>
          <w:b/>
        </w:rPr>
      </w:pPr>
      <w:r w:rsidRPr="00195335">
        <w:rPr>
          <w:rFonts w:ascii="Calibri" w:hAnsi="Calibri" w:cs="Calibri"/>
          <w:b/>
        </w:rPr>
        <w:t>Prioritatea</w:t>
      </w:r>
      <w:r w:rsidR="00195335" w:rsidRPr="001A5367">
        <w:rPr>
          <w:rFonts w:ascii="Calibri" w:hAnsi="Calibri" w:cs="Calibri"/>
          <w:b/>
        </w:rPr>
        <w:t>:</w:t>
      </w:r>
    </w:p>
    <w:p w14:paraId="0F32001A" w14:textId="77777777" w:rsidR="00C14698" w:rsidRPr="00195335" w:rsidRDefault="00C14698" w:rsidP="00C14698">
      <w:pPr>
        <w:rPr>
          <w:rFonts w:ascii="Calibri" w:hAnsi="Calibri" w:cs="Calibri"/>
          <w:b/>
        </w:rPr>
      </w:pPr>
      <w:r w:rsidRPr="00195335">
        <w:rPr>
          <w:rFonts w:ascii="Calibri" w:hAnsi="Calibri" w:cs="Calibri"/>
          <w:b/>
        </w:rPr>
        <w:t>Acțiunea</w:t>
      </w:r>
      <w:r w:rsidR="00195335" w:rsidRPr="00195335">
        <w:rPr>
          <w:rFonts w:ascii="Calibri" w:hAnsi="Calibri" w:cs="Calibri"/>
          <w:b/>
        </w:rPr>
        <w:t>:</w:t>
      </w:r>
    </w:p>
    <w:p w14:paraId="0C3AA3F0" w14:textId="77777777" w:rsidR="00C14698" w:rsidRPr="00195335" w:rsidRDefault="00C14698" w:rsidP="00C14698">
      <w:pPr>
        <w:jc w:val="center"/>
        <w:rPr>
          <w:rFonts w:ascii="Calibri" w:hAnsi="Calibri" w:cs="Calibri"/>
          <w:b/>
        </w:rPr>
      </w:pPr>
    </w:p>
    <w:p w14:paraId="40AFF465"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HOTĂRÂREA NR. </w:t>
      </w:r>
      <w:r w:rsidRPr="00195335">
        <w:rPr>
          <w:rFonts w:ascii="Calibri" w:hAnsi="Calibri" w:cs="Calibri"/>
        </w:rPr>
        <w:t>&lt;..&gt;/&lt;DATA&gt;</w:t>
      </w:r>
    </w:p>
    <w:p w14:paraId="393FA819" w14:textId="77777777" w:rsidR="00C14698" w:rsidRDefault="00C14698" w:rsidP="00C14698">
      <w:pPr>
        <w:jc w:val="center"/>
        <w:rPr>
          <w:rFonts w:ascii="Calibri" w:hAnsi="Calibri" w:cs="Calibri"/>
          <w:b/>
        </w:rPr>
      </w:pPr>
    </w:p>
    <w:p w14:paraId="5A20A604" w14:textId="77777777" w:rsidR="00B958D7" w:rsidRPr="00195335" w:rsidRDefault="00B958D7" w:rsidP="00C14698">
      <w:pPr>
        <w:jc w:val="center"/>
        <w:rPr>
          <w:rFonts w:ascii="Calibri" w:hAnsi="Calibri" w:cs="Calibri"/>
          <w:b/>
        </w:rPr>
      </w:pPr>
    </w:p>
    <w:p w14:paraId="318DC69D" w14:textId="77777777" w:rsidR="00C14698" w:rsidRPr="00195335" w:rsidRDefault="00C14698" w:rsidP="00C14698">
      <w:pPr>
        <w:rPr>
          <w:rFonts w:ascii="Calibri" w:hAnsi="Calibri" w:cs="Calibri"/>
          <w:b/>
        </w:rPr>
      </w:pPr>
      <w:r w:rsidRPr="00195335">
        <w:rPr>
          <w:rFonts w:ascii="Calibri" w:hAnsi="Calibri" w:cs="Calibri"/>
          <w:b/>
        </w:rPr>
        <w:t>PREAMBUL</w:t>
      </w:r>
    </w:p>
    <w:p w14:paraId="270942BD" w14:textId="77777777" w:rsidR="00C14698" w:rsidRPr="00195335" w:rsidRDefault="00C14698" w:rsidP="00C14698">
      <w:pPr>
        <w:jc w:val="center"/>
        <w:rPr>
          <w:rFonts w:ascii="Calibri" w:hAnsi="Calibri" w:cs="Calibri"/>
          <w:b/>
        </w:rPr>
      </w:pPr>
    </w:p>
    <w:p w14:paraId="29520E00" w14:textId="77777777" w:rsidR="00C14698" w:rsidRDefault="00C14698" w:rsidP="00C14698">
      <w:pPr>
        <w:jc w:val="center"/>
        <w:rPr>
          <w:rFonts w:ascii="Calibri" w:hAnsi="Calibri" w:cs="Calibri"/>
          <w:b/>
        </w:rPr>
      </w:pPr>
    </w:p>
    <w:p w14:paraId="4BEFD876" w14:textId="77777777" w:rsidR="00B958D7" w:rsidRPr="00195335" w:rsidRDefault="00B958D7" w:rsidP="00C14698">
      <w:pPr>
        <w:jc w:val="center"/>
        <w:rPr>
          <w:rFonts w:ascii="Calibri" w:hAnsi="Calibri" w:cs="Calibri"/>
          <w:b/>
        </w:rPr>
      </w:pPr>
    </w:p>
    <w:p w14:paraId="4B500520" w14:textId="77777777" w:rsidR="00C14698" w:rsidRPr="00195335" w:rsidRDefault="00C14698" w:rsidP="00C14698">
      <w:pPr>
        <w:jc w:val="center"/>
        <w:rPr>
          <w:rFonts w:ascii="Calibri" w:hAnsi="Calibri" w:cs="Calibri"/>
          <w:b/>
        </w:rPr>
      </w:pPr>
      <w:r w:rsidRPr="00195335">
        <w:rPr>
          <w:rFonts w:ascii="Calibri" w:hAnsi="Calibri" w:cs="Calibri"/>
          <w:b/>
        </w:rPr>
        <w:t>HOTĂRĂȘTE</w:t>
      </w:r>
    </w:p>
    <w:p w14:paraId="57E189CB" w14:textId="77777777" w:rsidR="00C14698" w:rsidRPr="00195335" w:rsidRDefault="00C14698" w:rsidP="00C14698">
      <w:pPr>
        <w:jc w:val="both"/>
        <w:rPr>
          <w:rFonts w:ascii="Calibri" w:hAnsi="Calibri" w:cs="Calibri"/>
          <w:b/>
        </w:rPr>
      </w:pPr>
    </w:p>
    <w:p w14:paraId="0270238A"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1. Se aprobă proiectul &lt;</w:t>
      </w:r>
      <w:r w:rsidRPr="00B958D7">
        <w:rPr>
          <w:rFonts w:ascii="Calibri" w:hAnsi="Calibri" w:cs="Calibri"/>
          <w:i/>
          <w:lang w:eastAsia="en-US"/>
        </w:rPr>
        <w:t>Titlu proiect</w:t>
      </w:r>
      <w:r w:rsidRPr="00B958D7">
        <w:rPr>
          <w:rFonts w:ascii="Calibri" w:hAnsi="Calibri" w:cs="Calibri"/>
          <w:lang w:eastAsia="en-US"/>
        </w:rPr>
        <w:t xml:space="preserve">&gt;,  cod SMIS &lt;................&gt;, în vederea finanțării acestuia în cadrul Programului </w:t>
      </w:r>
      <w:r w:rsidRPr="003A0CE0">
        <w:rPr>
          <w:rFonts w:ascii="Calibri" w:hAnsi="Calibri" w:cs="Calibri"/>
          <w:lang w:eastAsia="en-US"/>
        </w:rPr>
        <w:t>“</w:t>
      </w:r>
      <w:r w:rsidRPr="00B958D7">
        <w:rPr>
          <w:rFonts w:ascii="Calibri" w:hAnsi="Calibri" w:cs="Calibri"/>
          <w:lang w:eastAsia="en-US"/>
        </w:rPr>
        <w:t>Regiunea Centru”, Prioritatea &lt;................&gt; , Acțiunea &lt;................&gt;, Obiectiv specific &lt;................&gt;</w:t>
      </w:r>
    </w:p>
    <w:p w14:paraId="2310231A" w14:textId="77777777" w:rsidR="00B958D7" w:rsidRPr="00B958D7" w:rsidRDefault="00B958D7" w:rsidP="00B958D7">
      <w:pPr>
        <w:jc w:val="both"/>
        <w:rPr>
          <w:rFonts w:ascii="Calibri" w:hAnsi="Calibri" w:cs="Calibri"/>
          <w:lang w:eastAsia="en-US"/>
        </w:rPr>
      </w:pPr>
    </w:p>
    <w:p w14:paraId="3D1F583E"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2. (dacă este cazul) Se aprobă acordul de parteneriat &lt;nr/data&gt;, care face parte integrantă din prezenta hotărâre, încheiat între ............... - lider de proiect şi ............. – Partener/i, în vederea implementării în comun a proiectului &lt;</w:t>
      </w:r>
      <w:r w:rsidR="00883B03">
        <w:rPr>
          <w:rFonts w:ascii="Calibri" w:hAnsi="Calibri" w:cs="Calibri"/>
          <w:lang w:eastAsia="en-US"/>
        </w:rPr>
        <w:t>T</w:t>
      </w:r>
      <w:r w:rsidRPr="00883B03">
        <w:rPr>
          <w:rFonts w:ascii="Calibri" w:hAnsi="Calibri" w:cs="Calibri"/>
          <w:i/>
          <w:lang w:eastAsia="en-US"/>
        </w:rPr>
        <w:t>itlu proiect</w:t>
      </w:r>
      <w:r w:rsidRPr="00B958D7">
        <w:rPr>
          <w:rFonts w:ascii="Calibri" w:hAnsi="Calibri" w:cs="Calibri"/>
          <w:lang w:eastAsia="en-US"/>
        </w:rPr>
        <w:t>&gt;.</w:t>
      </w:r>
    </w:p>
    <w:p w14:paraId="76890B0D" w14:textId="77777777" w:rsidR="00B958D7" w:rsidRPr="00B958D7" w:rsidRDefault="00B958D7" w:rsidP="00B958D7">
      <w:pPr>
        <w:jc w:val="both"/>
        <w:rPr>
          <w:rFonts w:ascii="Calibri" w:hAnsi="Calibri" w:cs="Calibri"/>
          <w:lang w:eastAsia="en-US"/>
        </w:rPr>
      </w:pPr>
    </w:p>
    <w:p w14:paraId="0279EB56"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3. Se aprobă valoarea totală a proiectului &lt;</w:t>
      </w:r>
      <w:r w:rsidRPr="00B958D7">
        <w:rPr>
          <w:rFonts w:ascii="Calibri" w:hAnsi="Calibri" w:cs="Calibri"/>
          <w:i/>
          <w:lang w:eastAsia="en-US"/>
        </w:rPr>
        <w:t>Titlu proiect</w:t>
      </w:r>
      <w:r w:rsidRPr="00B958D7">
        <w:rPr>
          <w:rFonts w:ascii="Calibri" w:hAnsi="Calibri" w:cs="Calibri"/>
          <w:lang w:eastAsia="en-US"/>
        </w:rPr>
        <w:t>&gt;, în cuantum de &lt;</w:t>
      </w:r>
      <w:r w:rsidRPr="00B958D7">
        <w:rPr>
          <w:rFonts w:ascii="Calibri" w:hAnsi="Calibri" w:cs="Calibri"/>
          <w:i/>
          <w:lang w:eastAsia="en-US"/>
        </w:rPr>
        <w:t>suma în cifre</w:t>
      </w:r>
      <w:r w:rsidRPr="00B958D7">
        <w:rPr>
          <w:rFonts w:ascii="Calibri" w:hAnsi="Calibri" w:cs="Calibri"/>
          <w:lang w:eastAsia="en-US"/>
        </w:rPr>
        <w:t>&gt; lei (inclusiv TVA).</w:t>
      </w:r>
    </w:p>
    <w:p w14:paraId="1A45EE3A" w14:textId="77777777" w:rsidR="00B958D7" w:rsidRPr="00B958D7" w:rsidRDefault="00B958D7" w:rsidP="00B958D7">
      <w:pPr>
        <w:jc w:val="both"/>
        <w:rPr>
          <w:rFonts w:ascii="Calibri" w:hAnsi="Calibri" w:cs="Calibri"/>
          <w:lang w:eastAsia="en-US"/>
        </w:rPr>
      </w:pPr>
    </w:p>
    <w:p w14:paraId="07D0F274"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4. Se aprobă contribuția proprie în proiect a </w:t>
      </w:r>
      <w:r w:rsidRPr="003A0CE0">
        <w:rPr>
          <w:rFonts w:ascii="Calibri" w:hAnsi="Calibri" w:cs="Calibri"/>
          <w:lang w:eastAsia="en-US"/>
        </w:rPr>
        <w:t>&lt;</w:t>
      </w:r>
      <w:r w:rsidRPr="00B958D7">
        <w:rPr>
          <w:rFonts w:ascii="Calibri" w:hAnsi="Calibri" w:cs="Calibri"/>
          <w:i/>
          <w:lang w:eastAsia="en-US"/>
        </w:rPr>
        <w:t>denumire solicitant</w:t>
      </w:r>
      <w:r w:rsidRPr="003A0CE0">
        <w:rPr>
          <w:rFonts w:ascii="Calibri" w:hAnsi="Calibri" w:cs="Calibri"/>
          <w:lang w:eastAsia="en-US"/>
        </w:rPr>
        <w:t>&gt;</w:t>
      </w:r>
      <w:r w:rsidRPr="00B958D7">
        <w:rPr>
          <w:rFonts w:ascii="Calibri" w:hAnsi="Calibri" w:cs="Calibri"/>
          <w:lang w:eastAsia="en-US"/>
        </w:rPr>
        <w:t>, reprezentând achitarea tuturor cheltuielilor neeligibile ale proiectului, cât și contribuția de ..................% din valoarea eligibilă a proiectului, în cuantum de &lt;</w:t>
      </w:r>
      <w:r w:rsidRPr="00B958D7">
        <w:rPr>
          <w:rFonts w:ascii="Calibri" w:hAnsi="Calibri" w:cs="Calibri"/>
          <w:i/>
          <w:lang w:eastAsia="en-US"/>
        </w:rPr>
        <w:t>suma în cifre</w:t>
      </w:r>
      <w:r w:rsidRPr="00B958D7">
        <w:rPr>
          <w:rFonts w:ascii="Calibri" w:hAnsi="Calibri" w:cs="Calibri"/>
          <w:lang w:eastAsia="en-US"/>
        </w:rPr>
        <w:t>&gt;, reprezentând cofinanțarea proiectului &lt;</w:t>
      </w:r>
      <w:r w:rsidRPr="00B958D7">
        <w:rPr>
          <w:rFonts w:ascii="Calibri" w:hAnsi="Calibri" w:cs="Calibri"/>
          <w:i/>
          <w:lang w:eastAsia="en-US"/>
        </w:rPr>
        <w:t>Titlu proiect</w:t>
      </w:r>
      <w:r w:rsidRPr="00B958D7">
        <w:rPr>
          <w:rFonts w:ascii="Calibri" w:hAnsi="Calibri" w:cs="Calibri"/>
          <w:lang w:eastAsia="en-US"/>
        </w:rPr>
        <w:t>&gt;.</w:t>
      </w:r>
    </w:p>
    <w:p w14:paraId="75F20C47" w14:textId="77777777" w:rsidR="00B958D7" w:rsidRPr="00B958D7" w:rsidRDefault="00B958D7" w:rsidP="00B958D7">
      <w:pPr>
        <w:jc w:val="both"/>
        <w:rPr>
          <w:rFonts w:ascii="Calibri" w:hAnsi="Calibri" w:cs="Calibri"/>
          <w:lang w:eastAsia="en-US"/>
        </w:rPr>
      </w:pPr>
    </w:p>
    <w:p w14:paraId="61CDEC36"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5. Se vor asigura sumele reprezentând cheltuieli declarate neeligibile pe parcursul implementării proiectului, altele decât cele prevăzute în bugetul inițial, precum și cheltuieli conexe ce pot apărea pe durata implementării proiectului &lt;</w:t>
      </w:r>
      <w:r w:rsidRPr="00B958D7">
        <w:rPr>
          <w:rFonts w:ascii="Calibri" w:hAnsi="Calibri" w:cs="Calibri"/>
          <w:i/>
          <w:lang w:eastAsia="en-US"/>
        </w:rPr>
        <w:t>Titlu proiect</w:t>
      </w:r>
      <w:r w:rsidRPr="00B958D7">
        <w:rPr>
          <w:rFonts w:ascii="Calibri" w:hAnsi="Calibri" w:cs="Calibri"/>
          <w:lang w:eastAsia="en-US"/>
        </w:rPr>
        <w:t>&gt;, pentru implementarea proiectului în condiții optime.</w:t>
      </w:r>
    </w:p>
    <w:p w14:paraId="33EBCD87" w14:textId="77777777" w:rsidR="00B958D7" w:rsidRPr="00B958D7" w:rsidRDefault="00B958D7" w:rsidP="00B958D7">
      <w:pPr>
        <w:jc w:val="both"/>
        <w:rPr>
          <w:rFonts w:ascii="Calibri" w:hAnsi="Calibri" w:cs="Calibri"/>
          <w:lang w:eastAsia="en-US"/>
        </w:rPr>
      </w:pPr>
    </w:p>
    <w:p w14:paraId="78387BD2"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6. Se vor asigura toate resursele financiare necesare implementării proiectului în condițiile rambursării/ decontării ulterioare a cheltuielilor din fondurile Uniunii.</w:t>
      </w:r>
    </w:p>
    <w:p w14:paraId="29F327F1" w14:textId="77777777" w:rsidR="00B958D7" w:rsidRPr="00B958D7" w:rsidRDefault="00B958D7" w:rsidP="00B958D7">
      <w:pPr>
        <w:jc w:val="both"/>
        <w:rPr>
          <w:rFonts w:ascii="Calibri" w:hAnsi="Calibri" w:cs="Calibri"/>
          <w:lang w:eastAsia="en-US"/>
        </w:rPr>
      </w:pPr>
    </w:p>
    <w:p w14:paraId="70501DBE"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lastRenderedPageBreak/>
        <w:t>ART 7. Se vor asigura sumele reprezentând cheltuielile de funcționare și întreținere aferente proiectului, în vederea  sustenabilității financiare a acestuia</w:t>
      </w:r>
    </w:p>
    <w:p w14:paraId="4C91F005" w14:textId="77777777" w:rsidR="00B958D7" w:rsidRPr="00B958D7" w:rsidRDefault="00B958D7" w:rsidP="00B958D7">
      <w:pPr>
        <w:jc w:val="both"/>
        <w:rPr>
          <w:rFonts w:ascii="Calibri" w:hAnsi="Calibri" w:cs="Calibri"/>
          <w:lang w:eastAsia="en-US"/>
        </w:rPr>
      </w:pPr>
    </w:p>
    <w:p w14:paraId="15B1BC2C"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8 (</w:t>
      </w:r>
      <w:r w:rsidRPr="00B958D7">
        <w:rPr>
          <w:rFonts w:ascii="Calibri" w:hAnsi="Calibri" w:cs="Calibri"/>
          <w:i/>
          <w:lang w:eastAsia="en-US"/>
        </w:rPr>
        <w:t>dacă este cazul</w:t>
      </w:r>
      <w:r w:rsidRPr="00B958D7">
        <w:rPr>
          <w:rFonts w:ascii="Calibri" w:hAnsi="Calibri" w:cs="Calibri"/>
          <w:lang w:eastAsia="en-US"/>
        </w:rPr>
        <w:t xml:space="preserve"> – </w:t>
      </w:r>
      <w:r w:rsidRPr="00B958D7">
        <w:rPr>
          <w:rFonts w:ascii="Calibri" w:hAnsi="Calibri" w:cs="Calibri"/>
          <w:i/>
          <w:lang w:eastAsia="en-US"/>
        </w:rPr>
        <w:t>pentru proiectele cu lucrări demarate</w:t>
      </w:r>
      <w:r w:rsidRPr="00B958D7">
        <w:rPr>
          <w:rFonts w:ascii="Calibri" w:hAnsi="Calibri" w:cs="Calibri"/>
          <w:lang w:eastAsia="en-US"/>
        </w:rPr>
        <w:t>) Sumele reprezentând corecțiile ce pot fi identificate în procedura de verificare a achiziției, vor fi suportate din bugetul propriu.</w:t>
      </w:r>
    </w:p>
    <w:p w14:paraId="5E8C9AFB" w14:textId="77777777" w:rsidR="00C14698" w:rsidRPr="00195335" w:rsidRDefault="00C14698" w:rsidP="00C14698">
      <w:pPr>
        <w:ind w:left="360"/>
        <w:jc w:val="both"/>
        <w:rPr>
          <w:rFonts w:ascii="Calibri" w:hAnsi="Calibri" w:cs="Calibri"/>
        </w:rPr>
      </w:pPr>
    </w:p>
    <w:p w14:paraId="53227576" w14:textId="77777777" w:rsidR="00C14698" w:rsidRPr="00195335" w:rsidRDefault="00C14698" w:rsidP="00C14698">
      <w:pPr>
        <w:ind w:left="360"/>
        <w:jc w:val="both"/>
        <w:rPr>
          <w:rFonts w:ascii="Calibri" w:hAnsi="Calibri" w:cs="Calibri"/>
        </w:rPr>
      </w:pPr>
    </w:p>
    <w:p w14:paraId="6C010762"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Semnătură</w:t>
      </w:r>
    </w:p>
    <w:p w14:paraId="7E851A6E"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 xml:space="preserve">Data </w:t>
      </w:r>
    </w:p>
    <w:p w14:paraId="5353FA73" w14:textId="77777777" w:rsidR="00C14698" w:rsidRPr="00195335" w:rsidRDefault="00C14698" w:rsidP="00C14698">
      <w:pPr>
        <w:jc w:val="both"/>
        <w:rPr>
          <w:rFonts w:ascii="Calibri" w:hAnsi="Calibri" w:cs="Calibri"/>
          <w:b/>
        </w:rPr>
      </w:pPr>
    </w:p>
    <w:p w14:paraId="3DC148FE" w14:textId="77777777" w:rsidR="0009018B" w:rsidRPr="00195335" w:rsidRDefault="0009018B" w:rsidP="00376CFE">
      <w:pPr>
        <w:rPr>
          <w:rFonts w:ascii="Calibri" w:hAnsi="Calibri" w:cs="Calibri"/>
        </w:rPr>
      </w:pPr>
    </w:p>
    <w:sectPr w:rsidR="0009018B" w:rsidRPr="00195335"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8F4E5" w14:textId="77777777" w:rsidR="00CB1BBB" w:rsidRDefault="00CB1BBB">
      <w:r>
        <w:separator/>
      </w:r>
    </w:p>
  </w:endnote>
  <w:endnote w:type="continuationSeparator" w:id="0">
    <w:p w14:paraId="77F3D635" w14:textId="77777777" w:rsidR="00CB1BBB" w:rsidRDefault="00CB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19260" w14:textId="77777777" w:rsidR="00DF6FD0" w:rsidRDefault="00DF6FD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7867B36F" w14:textId="77777777">
      <w:trPr>
        <w:cantSplit/>
        <w:trHeight w:hRule="exact" w:val="340"/>
        <w:hidden/>
      </w:trPr>
      <w:tc>
        <w:tcPr>
          <w:tcW w:w="9210" w:type="dxa"/>
        </w:tcPr>
        <w:p w14:paraId="287DAD22" w14:textId="77777777" w:rsidR="002B3BB9" w:rsidRDefault="002B3BB9">
          <w:pPr>
            <w:pStyle w:val="Subsol"/>
            <w:rPr>
              <w:vanish/>
              <w:sz w:val="20"/>
            </w:rPr>
          </w:pPr>
        </w:p>
      </w:tc>
    </w:tr>
  </w:tbl>
  <w:p w14:paraId="3D5BB178" w14:textId="77777777" w:rsidR="00F12E7F" w:rsidRDefault="00CA75C4" w:rsidP="00F12E7F">
    <w:pPr>
      <w:pStyle w:val="Subsol"/>
    </w:pPr>
    <w:r>
      <w:rPr>
        <w:noProof/>
        <w:lang w:val="en-US" w:eastAsia="en-US"/>
      </w:rPr>
      <w:drawing>
        <wp:anchor distT="0" distB="0" distL="114300" distR="114300" simplePos="0" relativeHeight="251662848" behindDoc="0" locked="0" layoutInCell="1" allowOverlap="1" wp14:anchorId="5CE5991C" wp14:editId="6F2FBDEE">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15964FD8" wp14:editId="4281D907">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8EABD"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64FD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3588EABD"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0A6FA6EE" wp14:editId="7863B394">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80E3A"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6FA6EE"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6C80E3A"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23ED1AAC" wp14:editId="5A24ED28">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BB9DE6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4954A92" w14:textId="77777777" w:rsidR="00F12E7F" w:rsidRPr="001A5367" w:rsidRDefault="00F12E7F" w:rsidP="00F12E7F">
                          <w:pPr>
                            <w:tabs>
                              <w:tab w:val="left" w:pos="794"/>
                            </w:tabs>
                            <w:spacing w:line="240" w:lineRule="exact"/>
                            <w:jc w:val="right"/>
                            <w:rPr>
                              <w:rFonts w:ascii="Trebuchet MS" w:hAnsi="Trebuchet MS"/>
                              <w:b/>
                              <w:color w:val="1F497D"/>
                              <w:sz w:val="16"/>
                              <w:szCs w:val="16"/>
                              <w:lang w:val="en-US"/>
                            </w:rPr>
                          </w:pPr>
                          <w:r w:rsidRPr="001A5367">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A5367">
                            <w:rPr>
                              <w:rFonts w:ascii="Trebuchet MS" w:hAnsi="Trebuchet MS"/>
                              <w:b/>
                              <w:color w:val="1F497D"/>
                              <w:sz w:val="16"/>
                              <w:szCs w:val="16"/>
                              <w:lang w:val="en-US"/>
                            </w:rPr>
                            <w:t xml:space="preserve">Tel.: 0258-818616 </w:t>
                          </w:r>
                        </w:p>
                        <w:p w14:paraId="6E5A64E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D1AAC"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5BB9DE6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4954A92" w14:textId="77777777" w:rsidR="00F12E7F" w:rsidRPr="001A5367" w:rsidRDefault="00F12E7F" w:rsidP="00F12E7F">
                    <w:pPr>
                      <w:tabs>
                        <w:tab w:val="left" w:pos="794"/>
                      </w:tabs>
                      <w:spacing w:line="240" w:lineRule="exact"/>
                      <w:jc w:val="right"/>
                      <w:rPr>
                        <w:rFonts w:ascii="Trebuchet MS" w:hAnsi="Trebuchet MS"/>
                        <w:b/>
                        <w:color w:val="1F497D"/>
                        <w:sz w:val="16"/>
                        <w:szCs w:val="16"/>
                        <w:lang w:val="en-US"/>
                      </w:rPr>
                    </w:pPr>
                    <w:r w:rsidRPr="001A5367">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A5367">
                      <w:rPr>
                        <w:rFonts w:ascii="Trebuchet MS" w:hAnsi="Trebuchet MS"/>
                        <w:b/>
                        <w:color w:val="1F497D"/>
                        <w:sz w:val="16"/>
                        <w:szCs w:val="16"/>
                        <w:lang w:val="en-US"/>
                      </w:rPr>
                      <w:t xml:space="preserve">Tel.: 0258-818616 </w:t>
                    </w:r>
                  </w:p>
                  <w:p w14:paraId="6E5A64E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55AB0BF8" wp14:editId="1DF70D46">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4241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40ED0" w14:textId="77777777" w:rsidR="00072DDE" w:rsidRDefault="00CA75C4">
    <w:pPr>
      <w:pStyle w:val="Subsol"/>
    </w:pPr>
    <w:r>
      <w:rPr>
        <w:noProof/>
        <w:lang w:val="en-US" w:eastAsia="en-US"/>
      </w:rPr>
      <w:drawing>
        <wp:anchor distT="0" distB="0" distL="114300" distR="114300" simplePos="0" relativeHeight="251657728" behindDoc="0" locked="0" layoutInCell="1" allowOverlap="1" wp14:anchorId="490824D5" wp14:editId="5879E4FB">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575256B6" wp14:editId="0CD562A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3DA4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256B6"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0A33DA4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71376987" wp14:editId="75D84259">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EE2A3"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376987"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8FEE2A3"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0476362A" wp14:editId="4608970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01C653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C63A083" w14:textId="77777777" w:rsidR="0009018B" w:rsidRPr="001A5367" w:rsidRDefault="0009018B" w:rsidP="0009018B">
                          <w:pPr>
                            <w:tabs>
                              <w:tab w:val="left" w:pos="794"/>
                            </w:tabs>
                            <w:spacing w:line="240" w:lineRule="exact"/>
                            <w:jc w:val="right"/>
                            <w:rPr>
                              <w:rFonts w:ascii="Trebuchet MS" w:hAnsi="Trebuchet MS"/>
                              <w:b/>
                              <w:color w:val="1F497D"/>
                              <w:sz w:val="16"/>
                              <w:szCs w:val="16"/>
                              <w:lang w:val="en-US"/>
                            </w:rPr>
                          </w:pPr>
                          <w:r w:rsidRPr="001A5367">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A5367">
                            <w:rPr>
                              <w:rFonts w:ascii="Trebuchet MS" w:hAnsi="Trebuchet MS"/>
                              <w:b/>
                              <w:color w:val="1F497D"/>
                              <w:sz w:val="16"/>
                              <w:szCs w:val="16"/>
                              <w:lang w:val="en-US"/>
                            </w:rPr>
                            <w:t xml:space="preserve">Tel.: 0258-818616 </w:t>
                          </w:r>
                        </w:p>
                        <w:p w14:paraId="3511778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6362A"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01C653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C63A083" w14:textId="77777777" w:rsidR="0009018B" w:rsidRPr="001A5367" w:rsidRDefault="0009018B" w:rsidP="0009018B">
                    <w:pPr>
                      <w:tabs>
                        <w:tab w:val="left" w:pos="794"/>
                      </w:tabs>
                      <w:spacing w:line="240" w:lineRule="exact"/>
                      <w:jc w:val="right"/>
                      <w:rPr>
                        <w:rFonts w:ascii="Trebuchet MS" w:hAnsi="Trebuchet MS"/>
                        <w:b/>
                        <w:color w:val="1F497D"/>
                        <w:sz w:val="16"/>
                        <w:szCs w:val="16"/>
                        <w:lang w:val="en-US"/>
                      </w:rPr>
                    </w:pPr>
                    <w:r w:rsidRPr="001A5367">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A5367">
                      <w:rPr>
                        <w:rFonts w:ascii="Trebuchet MS" w:hAnsi="Trebuchet MS"/>
                        <w:b/>
                        <w:color w:val="1F497D"/>
                        <w:sz w:val="16"/>
                        <w:szCs w:val="16"/>
                        <w:lang w:val="en-US"/>
                      </w:rPr>
                      <w:t xml:space="preserve">Tel.: 0258-818616 </w:t>
                    </w:r>
                  </w:p>
                  <w:p w14:paraId="3511778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529733CC" wp14:editId="0DAAF8CC">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C72DB" w14:textId="77777777" w:rsidR="00CB1BBB" w:rsidRDefault="00CB1BBB">
      <w:r>
        <w:separator/>
      </w:r>
    </w:p>
  </w:footnote>
  <w:footnote w:type="continuationSeparator" w:id="0">
    <w:p w14:paraId="1816FE1D" w14:textId="77777777" w:rsidR="00CB1BBB" w:rsidRDefault="00CB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5B25" w14:textId="3B48449E" w:rsidR="00DF6FD0" w:rsidRDefault="00DF6FD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5750" w14:textId="5E7D3B29" w:rsidR="002B3BB9" w:rsidRPr="00851382" w:rsidRDefault="00CA75C4">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49536" behindDoc="0" locked="0" layoutInCell="1" allowOverlap="1" wp14:anchorId="626C7DC3" wp14:editId="77218B30">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75BDC" w14:textId="77777777" w:rsidR="00376CFE" w:rsidRDefault="00376CFE" w:rsidP="00376CFE">
                            <w:pPr>
                              <w:spacing w:line="330" w:lineRule="auto"/>
                            </w:pPr>
                          </w:p>
                          <w:p w14:paraId="622BF823"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6C7DC3"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3175BDC" w14:textId="77777777" w:rsidR="00376CFE" w:rsidRDefault="00376CFE" w:rsidP="00376CFE">
                      <w:pPr>
                        <w:spacing w:line="330" w:lineRule="auto"/>
                      </w:pPr>
                    </w:p>
                    <w:p w14:paraId="622BF823"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883B03">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883B03">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DA29F" w14:textId="57A3A044" w:rsidR="002B3BB9" w:rsidRDefault="00CA75C4">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07366271" wp14:editId="4C6B3E40">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493FF5BD" wp14:editId="35C3415B">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1EAF16E7" wp14:editId="3E0E6366">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33BB2"/>
    <w:rsid w:val="00072DDE"/>
    <w:rsid w:val="00080850"/>
    <w:rsid w:val="0009018B"/>
    <w:rsid w:val="00094830"/>
    <w:rsid w:val="000B669C"/>
    <w:rsid w:val="000C2AAE"/>
    <w:rsid w:val="001175F2"/>
    <w:rsid w:val="001357F6"/>
    <w:rsid w:val="00136739"/>
    <w:rsid w:val="00144BFD"/>
    <w:rsid w:val="00195335"/>
    <w:rsid w:val="001A5367"/>
    <w:rsid w:val="001E7D06"/>
    <w:rsid w:val="001F7246"/>
    <w:rsid w:val="002B3BB9"/>
    <w:rsid w:val="002E07E9"/>
    <w:rsid w:val="002F1246"/>
    <w:rsid w:val="00351F71"/>
    <w:rsid w:val="00376CFE"/>
    <w:rsid w:val="003A0CE0"/>
    <w:rsid w:val="003E2E03"/>
    <w:rsid w:val="00474F02"/>
    <w:rsid w:val="004D1567"/>
    <w:rsid w:val="00523BEA"/>
    <w:rsid w:val="005A6B00"/>
    <w:rsid w:val="005C21C9"/>
    <w:rsid w:val="005C7AFF"/>
    <w:rsid w:val="005D68E2"/>
    <w:rsid w:val="00643AC4"/>
    <w:rsid w:val="006B79B9"/>
    <w:rsid w:val="006F14B9"/>
    <w:rsid w:val="006F3CEC"/>
    <w:rsid w:val="007209E0"/>
    <w:rsid w:val="00754551"/>
    <w:rsid w:val="007A69A6"/>
    <w:rsid w:val="007B51EF"/>
    <w:rsid w:val="007C403D"/>
    <w:rsid w:val="00851382"/>
    <w:rsid w:val="0088290B"/>
    <w:rsid w:val="00883B03"/>
    <w:rsid w:val="008C26CE"/>
    <w:rsid w:val="008E7688"/>
    <w:rsid w:val="00936CF8"/>
    <w:rsid w:val="0095716B"/>
    <w:rsid w:val="009F711B"/>
    <w:rsid w:val="00A05E32"/>
    <w:rsid w:val="00A06DE4"/>
    <w:rsid w:val="00AE4990"/>
    <w:rsid w:val="00B15233"/>
    <w:rsid w:val="00B6653B"/>
    <w:rsid w:val="00B958D7"/>
    <w:rsid w:val="00BD3175"/>
    <w:rsid w:val="00C05C7A"/>
    <w:rsid w:val="00C14698"/>
    <w:rsid w:val="00C82AD1"/>
    <w:rsid w:val="00C916A3"/>
    <w:rsid w:val="00CA75C4"/>
    <w:rsid w:val="00CB1BBB"/>
    <w:rsid w:val="00CC6C98"/>
    <w:rsid w:val="00D22014"/>
    <w:rsid w:val="00D42F2F"/>
    <w:rsid w:val="00D65E4F"/>
    <w:rsid w:val="00D94812"/>
    <w:rsid w:val="00DD113C"/>
    <w:rsid w:val="00DF6FD0"/>
    <w:rsid w:val="00E31672"/>
    <w:rsid w:val="00E753B1"/>
    <w:rsid w:val="00E82F3C"/>
    <w:rsid w:val="00EF25AA"/>
    <w:rsid w:val="00EF6CD7"/>
    <w:rsid w:val="00F03668"/>
    <w:rsid w:val="00F12E7F"/>
    <w:rsid w:val="00FB737A"/>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103B7F"/>
  <w15:chartTrackingRefBased/>
  <w15:docId w15:val="{D017C827-C5DF-45EB-9893-6629A1BC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C14698"/>
    <w:pPr>
      <w:numPr>
        <w:numId w:val="3"/>
      </w:numPr>
      <w:shd w:val="clear" w:color="auto" w:fill="E6E6E6"/>
      <w:spacing w:before="240" w:after="120"/>
      <w:jc w:val="both"/>
    </w:pPr>
    <w:rPr>
      <w:rFonts w:ascii="Trebuchet MS" w:hAnsi="Trebuchet MS"/>
      <w:b/>
      <w:bCs/>
      <w:snapToGrid w:val="0"/>
      <w:sz w:val="20"/>
      <w:lang w:eastAsia="en-US"/>
    </w:rPr>
  </w:style>
  <w:style w:type="paragraph" w:styleId="Revizuire">
    <w:name w:val="Revision"/>
    <w:hidden/>
    <w:uiPriority w:val="99"/>
    <w:semiHidden/>
    <w:rsid w:val="003A0CE0"/>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765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3E7C0-CEDE-445E-AB0E-63202CAB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2</Pages>
  <Words>259</Words>
  <Characters>1745</Characters>
  <Application>Microsoft Office Word</Application>
  <DocSecurity>0</DocSecurity>
  <Lines>14</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2001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6</cp:revision>
  <cp:lastPrinted>2022-03-29T08:07:00Z</cp:lastPrinted>
  <dcterms:created xsi:type="dcterms:W3CDTF">2023-10-02T11:25:00Z</dcterms:created>
  <dcterms:modified xsi:type="dcterms:W3CDTF">2026-03-12T16:04:00Z</dcterms:modified>
</cp:coreProperties>
</file>